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D120" w14:textId="155AEDCE" w:rsidR="00736F3F" w:rsidRPr="00257F0F" w:rsidRDefault="00736F3F" w:rsidP="00E41B82">
      <w:pPr>
        <w:ind w:left="-709" w:right="-164"/>
        <w:rPr>
          <w:b/>
          <w:bCs/>
          <w:i/>
          <w:iCs/>
          <w:color w:val="595959" w:themeColor="text1" w:themeTint="A6"/>
          <w:sz w:val="36"/>
          <w:szCs w:val="36"/>
        </w:rPr>
      </w:pPr>
      <w:r w:rsidRPr="00736F3F">
        <w:rPr>
          <w:b/>
          <w:bCs/>
          <w:i/>
          <w:iCs/>
          <w:color w:val="595959" w:themeColor="text1" w:themeTint="A6"/>
          <w:sz w:val="36"/>
          <w:szCs w:val="36"/>
        </w:rPr>
        <w:t>Check List for Personal Tax Information Requested</w:t>
      </w:r>
    </w:p>
    <w:p w14:paraId="6E50CB58" w14:textId="77777777" w:rsidR="00736F3F" w:rsidRPr="00736F3F" w:rsidRDefault="00736F3F" w:rsidP="00736F3F">
      <w:pPr>
        <w:ind w:left="-709" w:right="-164"/>
        <w:rPr>
          <w:color w:val="595959" w:themeColor="text1" w:themeTint="A6"/>
        </w:rPr>
      </w:pPr>
    </w:p>
    <w:p w14:paraId="73C18234" w14:textId="41F430F2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Driver</w:t>
      </w:r>
      <w:r w:rsidR="00257F0F">
        <w:rPr>
          <w:color w:val="595959" w:themeColor="text1" w:themeTint="A6"/>
        </w:rPr>
        <w:t>’</w:t>
      </w:r>
      <w:r w:rsidRPr="00736F3F">
        <w:rPr>
          <w:color w:val="595959" w:themeColor="text1" w:themeTint="A6"/>
        </w:rPr>
        <w:t>s License number; issue date and expiration date needed for all taxpayers</w:t>
      </w:r>
    </w:p>
    <w:p w14:paraId="61ACECF7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Contact information; phone number, email, current address</w:t>
      </w:r>
    </w:p>
    <w:p w14:paraId="420BA51C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 xml:space="preserve">Documentation for the cost of your health insurance. </w:t>
      </w:r>
      <w:r w:rsidRPr="00736F3F">
        <w:rPr>
          <w:b/>
          <w:bCs/>
          <w:color w:val="595959" w:themeColor="text1" w:themeTint="A6"/>
          <w:u w:val="single"/>
        </w:rPr>
        <w:t xml:space="preserve">If you purchased insurance through the Health Care Marketplace, you </w:t>
      </w:r>
      <w:proofErr w:type="gramStart"/>
      <w:r w:rsidRPr="00736F3F">
        <w:rPr>
          <w:b/>
          <w:bCs/>
          <w:color w:val="595959" w:themeColor="text1" w:themeTint="A6"/>
          <w:u w:val="single"/>
        </w:rPr>
        <w:t>will</w:t>
      </w:r>
      <w:proofErr w:type="gramEnd"/>
      <w:r w:rsidRPr="00736F3F">
        <w:rPr>
          <w:b/>
          <w:bCs/>
          <w:color w:val="595959" w:themeColor="text1" w:themeTint="A6"/>
          <w:u w:val="single"/>
        </w:rPr>
        <w:t xml:space="preserve"> receive a 1095-A form</w:t>
      </w:r>
    </w:p>
    <w:p w14:paraId="53C9F3CB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Full name, social security number and birthdate of taxpayer, spouse and dependents</w:t>
      </w:r>
    </w:p>
    <w:p w14:paraId="059A9DAC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All W-2 forms</w:t>
      </w:r>
    </w:p>
    <w:p w14:paraId="179F8AAE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1099-INT Interest income or 1099-DIV dividends or bank or savings statement</w:t>
      </w:r>
    </w:p>
    <w:p w14:paraId="5E97FBB8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Unemployment 1099 form</w:t>
      </w:r>
    </w:p>
    <w:p w14:paraId="07A098C4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1099-R Pension form</w:t>
      </w:r>
    </w:p>
    <w:p w14:paraId="37113F4A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1099-SSA Social security payments form</w:t>
      </w:r>
    </w:p>
    <w:p w14:paraId="2BB5DA8B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1098-T or 1098-E student loan interest form</w:t>
      </w:r>
    </w:p>
    <w:p w14:paraId="7A8DC61B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 xml:space="preserve">IRA information </w:t>
      </w:r>
    </w:p>
    <w:p w14:paraId="2BF6022E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1099-B Sale of Stock-Statement from the Broker and Purchase statement</w:t>
      </w:r>
    </w:p>
    <w:p w14:paraId="17BE68AB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Property Tax bills paid for during tax year</w:t>
      </w:r>
    </w:p>
    <w:p w14:paraId="7EC2264F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Form 1098 Mortgage Interest Statement</w:t>
      </w:r>
    </w:p>
    <w:p w14:paraId="79449BC2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Automobile License Tab Fees</w:t>
      </w:r>
    </w:p>
    <w:p w14:paraId="58185371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Medical expenses; doctor, dentist, health insurance, mileage, prescriptions)</w:t>
      </w:r>
    </w:p>
    <w:p w14:paraId="3845FA88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Interest on land contract with full name, address, social security number of contract holder</w:t>
      </w:r>
    </w:p>
    <w:p w14:paraId="6FA8FD22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 xml:space="preserve">Charitable contributions </w:t>
      </w:r>
    </w:p>
    <w:p w14:paraId="4103F75D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Rental payments information</w:t>
      </w:r>
    </w:p>
    <w:p w14:paraId="503587EC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b/>
          <w:bCs/>
          <w:color w:val="595959" w:themeColor="text1" w:themeTint="A6"/>
        </w:rPr>
        <w:t xml:space="preserve">If you bought or sold a house within the tax </w:t>
      </w:r>
      <w:proofErr w:type="gramStart"/>
      <w:r w:rsidRPr="00736F3F">
        <w:rPr>
          <w:b/>
          <w:bCs/>
          <w:color w:val="595959" w:themeColor="text1" w:themeTint="A6"/>
        </w:rPr>
        <w:t>year</w:t>
      </w:r>
      <w:proofErr w:type="gramEnd"/>
      <w:r w:rsidRPr="00736F3F">
        <w:rPr>
          <w:b/>
          <w:bCs/>
          <w:color w:val="595959" w:themeColor="text1" w:themeTint="A6"/>
        </w:rPr>
        <w:t xml:space="preserve"> please bring all of the closing paperwork for both the bought and sold house. HUD statement or Settlement Pages.</w:t>
      </w:r>
    </w:p>
    <w:p w14:paraId="30AC3A1C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Total of business or rental income</w:t>
      </w:r>
    </w:p>
    <w:p w14:paraId="5A3E01B0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List of expenses with total amounts paid by category (i.e., supplies, rent, etc.)</w:t>
      </w:r>
    </w:p>
    <w:p w14:paraId="17D39BA6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List of new equipment or building improvements, their cost and date purchased during the tax year</w:t>
      </w:r>
    </w:p>
    <w:p w14:paraId="2C06F98F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Dates and amounts of any estimated tax payments made to Federal or State.</w:t>
      </w:r>
    </w:p>
    <w:p w14:paraId="22A0BD04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color w:val="595959" w:themeColor="text1" w:themeTint="A6"/>
        </w:rPr>
        <w:t>Bring any additional information or questions you may have.</w:t>
      </w:r>
    </w:p>
    <w:p w14:paraId="0B8002AC" w14:textId="77777777" w:rsidR="00736F3F" w:rsidRPr="00736F3F" w:rsidRDefault="00736F3F" w:rsidP="00736F3F">
      <w:pPr>
        <w:numPr>
          <w:ilvl w:val="0"/>
          <w:numId w:val="2"/>
        </w:numPr>
        <w:ind w:right="-164"/>
        <w:rPr>
          <w:color w:val="595959" w:themeColor="text1" w:themeTint="A6"/>
        </w:rPr>
      </w:pPr>
      <w:r w:rsidRPr="00736F3F">
        <w:rPr>
          <w:b/>
          <w:bCs/>
          <w:color w:val="595959" w:themeColor="text1" w:themeTint="A6"/>
          <w:u w:val="single"/>
        </w:rPr>
        <w:t>NEW CLIENTS: Provide a copy of prior year’s tax return.</w:t>
      </w:r>
    </w:p>
    <w:p w14:paraId="48F32726" w14:textId="77777777" w:rsidR="00736F3F" w:rsidRPr="00736F3F" w:rsidRDefault="00736F3F" w:rsidP="00736F3F">
      <w:pPr>
        <w:ind w:left="-709" w:right="-164"/>
        <w:rPr>
          <w:color w:val="595959" w:themeColor="text1" w:themeTint="A6"/>
        </w:rPr>
      </w:pPr>
    </w:p>
    <w:p w14:paraId="3331AC28" w14:textId="77777777" w:rsidR="00736F3F" w:rsidRPr="00736F3F" w:rsidRDefault="00736F3F" w:rsidP="00736F3F">
      <w:pPr>
        <w:ind w:left="-709" w:right="-164"/>
        <w:rPr>
          <w:color w:val="595959" w:themeColor="text1" w:themeTint="A6"/>
        </w:rPr>
      </w:pPr>
    </w:p>
    <w:p w14:paraId="13A63BB9" w14:textId="77777777" w:rsidR="00736F3F" w:rsidRPr="00736F3F" w:rsidRDefault="00736F3F" w:rsidP="00736F3F">
      <w:pPr>
        <w:ind w:left="-709" w:right="-164"/>
        <w:rPr>
          <w:color w:val="595959" w:themeColor="text1" w:themeTint="A6"/>
        </w:rPr>
      </w:pPr>
    </w:p>
    <w:p w14:paraId="6B4DDCBB" w14:textId="63B1A5B0" w:rsidR="00736F3F" w:rsidRPr="00736F3F" w:rsidRDefault="00736F3F" w:rsidP="00B15A05">
      <w:pPr>
        <w:ind w:left="-709" w:right="-164"/>
        <w:jc w:val="center"/>
        <w:rPr>
          <w:b/>
          <w:bCs/>
          <w:i/>
          <w:iCs/>
          <w:color w:val="595959" w:themeColor="text1" w:themeTint="A6"/>
          <w:u w:val="single"/>
        </w:rPr>
      </w:pPr>
      <w:r w:rsidRPr="00736F3F">
        <w:rPr>
          <w:b/>
          <w:bCs/>
          <w:i/>
          <w:iCs/>
          <w:color w:val="595959" w:themeColor="text1" w:themeTint="A6"/>
          <w:u w:val="single"/>
        </w:rPr>
        <w:t xml:space="preserve">ALL TAX RETURNS </w:t>
      </w:r>
      <w:r w:rsidR="00E41B82" w:rsidRPr="00257F0F">
        <w:rPr>
          <w:b/>
          <w:bCs/>
          <w:i/>
          <w:iCs/>
          <w:color w:val="595959" w:themeColor="text1" w:themeTint="A6"/>
          <w:u w:val="single"/>
        </w:rPr>
        <w:t>MUST BE</w:t>
      </w:r>
      <w:r w:rsidRPr="00736F3F">
        <w:rPr>
          <w:b/>
          <w:bCs/>
          <w:i/>
          <w:iCs/>
          <w:color w:val="595959" w:themeColor="text1" w:themeTint="A6"/>
          <w:u w:val="single"/>
        </w:rPr>
        <w:t xml:space="preserve"> PAID </w:t>
      </w:r>
      <w:r w:rsidR="00E41B82" w:rsidRPr="00257F0F">
        <w:rPr>
          <w:b/>
          <w:bCs/>
          <w:i/>
          <w:iCs/>
          <w:color w:val="595959" w:themeColor="text1" w:themeTint="A6"/>
          <w:u w:val="single"/>
        </w:rPr>
        <w:t>IN FULL PRIOR</w:t>
      </w:r>
      <w:r w:rsidR="00B15A05" w:rsidRPr="00257F0F">
        <w:rPr>
          <w:b/>
          <w:bCs/>
          <w:i/>
          <w:iCs/>
          <w:color w:val="595959" w:themeColor="text1" w:themeTint="A6"/>
          <w:u w:val="single"/>
        </w:rPr>
        <w:t xml:space="preserve"> TO</w:t>
      </w:r>
      <w:r w:rsidRPr="00736F3F">
        <w:rPr>
          <w:b/>
          <w:bCs/>
          <w:i/>
          <w:iCs/>
          <w:color w:val="595959" w:themeColor="text1" w:themeTint="A6"/>
          <w:u w:val="single"/>
        </w:rPr>
        <w:t xml:space="preserve"> RELEASE TO THE IRS &amp; STATE</w:t>
      </w:r>
      <w:r w:rsidR="00B15A05" w:rsidRPr="00257F0F">
        <w:rPr>
          <w:b/>
          <w:bCs/>
          <w:i/>
          <w:iCs/>
          <w:color w:val="595959" w:themeColor="text1" w:themeTint="A6"/>
          <w:u w:val="single"/>
        </w:rPr>
        <w:t>.</w:t>
      </w:r>
    </w:p>
    <w:p w14:paraId="2E5CFD26" w14:textId="22958911" w:rsidR="000D1B5C" w:rsidRDefault="000D1B5C" w:rsidP="005848FC">
      <w:pPr>
        <w:ind w:left="-709" w:right="-164"/>
      </w:pPr>
    </w:p>
    <w:sectPr w:rsidR="000D1B5C" w:rsidSect="00220985">
      <w:headerReference w:type="default" r:id="rId7"/>
      <w:footerReference w:type="default" r:id="rId8"/>
      <w:pgSz w:w="12240" w:h="15840"/>
      <w:pgMar w:top="1440" w:right="75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A479E" w14:textId="77777777" w:rsidR="00F95045" w:rsidRDefault="00F95045" w:rsidP="007C68D3">
      <w:r>
        <w:separator/>
      </w:r>
    </w:p>
  </w:endnote>
  <w:endnote w:type="continuationSeparator" w:id="0">
    <w:p w14:paraId="34DB2CB1" w14:textId="77777777" w:rsidR="00F95045" w:rsidRDefault="00F95045" w:rsidP="007C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F95F6" w14:textId="37FCBCBF" w:rsidR="00257F0F" w:rsidRDefault="00257F0F">
    <w:pPr>
      <w:pStyle w:val="Pieddepage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AC4DFCF" wp14:editId="6F7068B0">
              <wp:simplePos x="0" y="0"/>
              <wp:positionH relativeFrom="column">
                <wp:posOffset>-342900</wp:posOffset>
              </wp:positionH>
              <wp:positionV relativeFrom="paragraph">
                <wp:posOffset>-234315</wp:posOffset>
              </wp:positionV>
              <wp:extent cx="6791325" cy="247650"/>
              <wp:effectExtent l="0" t="0" r="9525" b="0"/>
              <wp:wrapNone/>
              <wp:docPr id="1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FD6F28" w14:textId="2F2D9B14" w:rsidR="00257F0F" w:rsidRPr="001856FC" w:rsidRDefault="00257F0F" w:rsidP="00257F0F">
                          <w:pPr>
                            <w:pStyle w:val="En-tte"/>
                            <w:tabs>
                              <w:tab w:val="clear" w:pos="9360"/>
                            </w:tabs>
                            <w:ind w:left="-709"/>
                            <w:jc w:val="center"/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>https://MichaelJKimblePC.com</w:t>
                          </w:r>
                        </w:p>
                        <w:p w14:paraId="1F9E0F0D" w14:textId="77777777" w:rsidR="00257F0F" w:rsidRPr="001856FC" w:rsidRDefault="00257F0F" w:rsidP="00257F0F">
                          <w:pPr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C4DF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27pt;margin-top:-18.45pt;width:534.75pt;height:1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" stroked="f">
              <v:textbox>
                <w:txbxContent>
                  <w:p w14:paraId="12FD6F28" w14:textId="2F2D9B14" w:rsidR="00257F0F" w:rsidRPr="001856FC" w:rsidRDefault="00257F0F" w:rsidP="00257F0F">
                    <w:pPr>
                      <w:pStyle w:val="En-tte"/>
                      <w:tabs>
                        <w:tab w:val="clear" w:pos="9360"/>
                      </w:tabs>
                      <w:ind w:left="-709"/>
                      <w:jc w:val="center"/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>https://MichaelJKimblePC.com</w:t>
                    </w:r>
                  </w:p>
                  <w:p w14:paraId="1F9E0F0D" w14:textId="77777777" w:rsidR="00257F0F" w:rsidRPr="001856FC" w:rsidRDefault="00257F0F" w:rsidP="00257F0F">
                    <w:pPr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0A84A" w14:textId="77777777" w:rsidR="00F95045" w:rsidRDefault="00F95045" w:rsidP="007C68D3">
      <w:r>
        <w:separator/>
      </w:r>
    </w:p>
  </w:footnote>
  <w:footnote w:type="continuationSeparator" w:id="0">
    <w:p w14:paraId="19FCDAC0" w14:textId="77777777" w:rsidR="00F95045" w:rsidRDefault="00F95045" w:rsidP="007C6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12307" w14:textId="2B340CDE" w:rsidR="007C68D3" w:rsidRDefault="00F62A90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E1E64D" wp14:editId="16763922">
          <wp:simplePos x="0" y="0"/>
          <wp:positionH relativeFrom="column">
            <wp:posOffset>2228215</wp:posOffset>
          </wp:positionH>
          <wp:positionV relativeFrom="paragraph">
            <wp:posOffset>-228600</wp:posOffset>
          </wp:positionV>
          <wp:extent cx="1483057" cy="1076325"/>
          <wp:effectExtent l="0" t="0" r="3175" b="0"/>
          <wp:wrapNone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057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043CC1" w14:textId="05EDBBF2" w:rsidR="007C68D3" w:rsidRDefault="007C68D3">
    <w:pPr>
      <w:pStyle w:val="En-tte"/>
    </w:pPr>
  </w:p>
  <w:p w14:paraId="17D7D207" w14:textId="078F79F7" w:rsidR="001828DF" w:rsidRDefault="001828DF" w:rsidP="001828DF">
    <w:pPr>
      <w:pStyle w:val="En-tte"/>
    </w:pPr>
  </w:p>
  <w:p w14:paraId="36DFD479" w14:textId="6B625FA9" w:rsidR="00220985" w:rsidRDefault="00F169AC" w:rsidP="001828DF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352C34" wp14:editId="66F22901">
              <wp:simplePos x="0" y="0"/>
              <wp:positionH relativeFrom="column">
                <wp:posOffset>-342900</wp:posOffset>
              </wp:positionH>
              <wp:positionV relativeFrom="paragraph">
                <wp:posOffset>617220</wp:posOffset>
              </wp:positionV>
              <wp:extent cx="6791325" cy="247650"/>
              <wp:effectExtent l="0" t="0" r="9525" b="0"/>
              <wp:wrapSquare wrapText="bothSides"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5F1C54" w14:textId="4563A670" w:rsidR="001856FC" w:rsidRPr="001856FC" w:rsidRDefault="001856FC" w:rsidP="001856FC">
                          <w:pPr>
                            <w:pStyle w:val="En-tte"/>
                            <w:tabs>
                              <w:tab w:val="clear" w:pos="9360"/>
                            </w:tabs>
                            <w:ind w:left="-709"/>
                            <w:jc w:val="center"/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</w:pP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>211 E. Bannister St., Suite A-11, Plainwell, Michigan, 49080</w:t>
                          </w:r>
                        </w:p>
                        <w:p w14:paraId="33838B58" w14:textId="3F35F75A" w:rsidR="001856FC" w:rsidRPr="001856FC" w:rsidRDefault="001856FC" w:rsidP="001856FC">
                          <w:pPr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52C3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7pt;margin-top:48.6pt;width:534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" stroked="f">
              <v:textbox>
                <w:txbxContent>
                  <w:p w14:paraId="145F1C54" w14:textId="4563A670" w:rsidR="001856FC" w:rsidRPr="001856FC" w:rsidRDefault="001856FC" w:rsidP="001856FC">
                    <w:pPr>
                      <w:pStyle w:val="En-tte"/>
                      <w:tabs>
                        <w:tab w:val="clear" w:pos="9360"/>
                      </w:tabs>
                      <w:ind w:left="-709"/>
                      <w:jc w:val="center"/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</w:pP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>211 E. Bannister St., Suite A-11, Plainwell, Michigan, 49080</w:t>
                    </w:r>
                  </w:p>
                  <w:p w14:paraId="33838B58" w14:textId="3F35F75A" w:rsidR="001856FC" w:rsidRPr="001856FC" w:rsidRDefault="001856FC" w:rsidP="001856FC">
                    <w:pPr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52F0F07" wp14:editId="70806FC0">
              <wp:simplePos x="0" y="0"/>
              <wp:positionH relativeFrom="column">
                <wp:posOffset>-352425</wp:posOffset>
              </wp:positionH>
              <wp:positionV relativeFrom="paragraph">
                <wp:posOffset>340995</wp:posOffset>
              </wp:positionV>
              <wp:extent cx="6791325" cy="22860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F767B8" w14:textId="508BF593" w:rsidR="000B0D7A" w:rsidRPr="001856FC" w:rsidRDefault="000B0D7A">
                          <w:pPr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</w:pP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>Office: (269) 685-1256</w:t>
                          </w: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</w: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</w: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</w:r>
                          <w:r w:rsidR="001856FC"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 xml:space="preserve">  </w:t>
                          </w:r>
                          <w:r w:rsid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 xml:space="preserve">   </w:t>
                          </w:r>
                          <w:r w:rsidR="001856FC"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 xml:space="preserve"> MKimbleCPA@sbcglobal.net</w:t>
                          </w:r>
                          <w:r w:rsidR="001856FC"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</w:r>
                          <w:r w:rsidR="001856FC"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</w:r>
                          <w:r w:rsid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ab/>
                            <w:t xml:space="preserve">    </w:t>
                          </w:r>
                          <w:r w:rsidR="001856FC"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856FC">
                            <w:rPr>
                              <w:b/>
                              <w:bCs/>
                              <w:color w:val="0471B6"/>
                              <w:sz w:val="18"/>
                              <w:szCs w:val="18"/>
                            </w:rPr>
                            <w:t>Toll Free: (800) 805-8555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2F0F07" id="_x0000_s1027" type="#_x0000_t202" style="position:absolute;margin-left:-27.75pt;margin-top:26.85pt;width:534.75pt;height:1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" stroked="f">
              <v:textbox>
                <w:txbxContent>
                  <w:p w14:paraId="00F767B8" w14:textId="508BF593" w:rsidR="000B0D7A" w:rsidRPr="001856FC" w:rsidRDefault="000B0D7A">
                    <w:pPr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</w:pP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>Office: (269) 685-1256</w:t>
                    </w: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</w: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</w: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</w:r>
                    <w:r w:rsidR="001856FC"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 xml:space="preserve">  </w:t>
                    </w:r>
                    <w:r w:rsid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 xml:space="preserve">   </w:t>
                    </w:r>
                    <w:r w:rsidR="001856FC"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 xml:space="preserve"> MKimbleCPA@sbcglobal.net</w:t>
                    </w:r>
                    <w:r w:rsidR="001856FC"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</w:r>
                    <w:r w:rsidR="001856FC"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</w:r>
                    <w:r w:rsid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ab/>
                      <w:t xml:space="preserve">    </w:t>
                    </w:r>
                    <w:r w:rsidR="001856FC"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 xml:space="preserve"> </w:t>
                    </w:r>
                    <w:r w:rsidRPr="001856FC">
                      <w:rPr>
                        <w:b/>
                        <w:bCs/>
                        <w:color w:val="0471B6"/>
                        <w:sz w:val="18"/>
                        <w:szCs w:val="18"/>
                      </w:rPr>
                      <w:t>Toll Free: (800) 805-8555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72C7DB" wp14:editId="439BE787">
              <wp:simplePos x="0" y="0"/>
              <wp:positionH relativeFrom="column">
                <wp:posOffset>-419100</wp:posOffset>
              </wp:positionH>
              <wp:positionV relativeFrom="paragraph">
                <wp:posOffset>598170</wp:posOffset>
              </wp:positionV>
              <wp:extent cx="6858000" cy="0"/>
              <wp:effectExtent l="0" t="0" r="19050" b="3810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DAF8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EA094B" id="Connecteur droit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7.1pt" to="507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" strokecolor="#9daf89" strokeweight="1.5pt">
              <v:stroke joinstyle="miter"/>
            </v:line>
          </w:pict>
        </mc:Fallback>
      </mc:AlternateContent>
    </w:r>
  </w:p>
  <w:p w14:paraId="1D387E68" w14:textId="17BD0FF4" w:rsidR="00220985" w:rsidRDefault="00220985" w:rsidP="001828D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26BF"/>
    <w:multiLevelType w:val="hybridMultilevel"/>
    <w:tmpl w:val="2CFAC250"/>
    <w:lvl w:ilvl="0" w:tplc="734A389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C7F37"/>
    <w:multiLevelType w:val="hybridMultilevel"/>
    <w:tmpl w:val="6AC6A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8D3"/>
    <w:rsid w:val="000B0D7A"/>
    <w:rsid w:val="000C652F"/>
    <w:rsid w:val="000D1B5C"/>
    <w:rsid w:val="001828DF"/>
    <w:rsid w:val="001856FC"/>
    <w:rsid w:val="00220985"/>
    <w:rsid w:val="00257F0F"/>
    <w:rsid w:val="005848FC"/>
    <w:rsid w:val="00736F3F"/>
    <w:rsid w:val="007C68D3"/>
    <w:rsid w:val="00B15A05"/>
    <w:rsid w:val="00E41B82"/>
    <w:rsid w:val="00E92E47"/>
    <w:rsid w:val="00EE3764"/>
    <w:rsid w:val="00F169AC"/>
    <w:rsid w:val="00F62A90"/>
    <w:rsid w:val="00F9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32F0E9"/>
  <w15:chartTrackingRefBased/>
  <w15:docId w15:val="{98E76993-309D-4C3B-9B78-101DD5A2D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0C652F"/>
    <w:rPr>
      <w:rFonts w:eastAsiaTheme="majorEastAsia" w:cs="Arial"/>
      <w:szCs w:val="24"/>
    </w:rPr>
  </w:style>
  <w:style w:type="paragraph" w:styleId="Adressedestinataire">
    <w:name w:val="envelope address"/>
    <w:basedOn w:val="Normal"/>
    <w:uiPriority w:val="99"/>
    <w:semiHidden/>
    <w:unhideWhenUsed/>
    <w:rsid w:val="000C652F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szCs w:val="24"/>
    </w:rPr>
  </w:style>
  <w:style w:type="paragraph" w:styleId="En-tte">
    <w:name w:val="header"/>
    <w:basedOn w:val="Normal"/>
    <w:link w:val="En-tteCar"/>
    <w:uiPriority w:val="99"/>
    <w:unhideWhenUsed/>
    <w:rsid w:val="007C68D3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7C68D3"/>
  </w:style>
  <w:style w:type="paragraph" w:styleId="Pieddepage">
    <w:name w:val="footer"/>
    <w:basedOn w:val="Normal"/>
    <w:link w:val="PieddepageCar"/>
    <w:uiPriority w:val="99"/>
    <w:unhideWhenUsed/>
    <w:rsid w:val="007C68D3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8D3"/>
  </w:style>
  <w:style w:type="character" w:styleId="Lienhypertexte">
    <w:name w:val="Hyperlink"/>
    <w:basedOn w:val="Policepardfaut"/>
    <w:uiPriority w:val="99"/>
    <w:unhideWhenUsed/>
    <w:rsid w:val="001856F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856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Avichai Taylor</dc:creator>
  <cp:keywords/>
  <dc:description/>
  <cp:lastModifiedBy>Avichai Taylor</cp:lastModifiedBy>
  <cp:revision>2</cp:revision>
  <cp:lastPrinted>2021-12-24T22:34:00Z</cp:lastPrinted>
  <dcterms:created xsi:type="dcterms:W3CDTF">2021-12-24T22:34:00Z</dcterms:created>
  <dcterms:modified xsi:type="dcterms:W3CDTF">2021-12-24T22:34:00Z</dcterms:modified>
</cp:coreProperties>
</file>